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2C67FA" w:rsidRPr="002C67FA">
        <w:rPr>
          <w:rFonts w:ascii="Times New Roman" w:hAnsi="Times New Roman"/>
          <w:b/>
          <w:sz w:val="28"/>
          <w:szCs w:val="28"/>
        </w:rPr>
        <w:t>ПМ.0</w:t>
      </w:r>
      <w:r w:rsidR="007F78FC">
        <w:rPr>
          <w:rFonts w:ascii="Times New Roman" w:hAnsi="Times New Roman"/>
          <w:b/>
          <w:sz w:val="28"/>
          <w:szCs w:val="28"/>
        </w:rPr>
        <w:t>3</w:t>
      </w:r>
      <w:r w:rsidR="002C67FA" w:rsidRPr="002C67FA">
        <w:rPr>
          <w:rFonts w:ascii="Times New Roman" w:hAnsi="Times New Roman"/>
          <w:b/>
          <w:sz w:val="28"/>
          <w:szCs w:val="28"/>
        </w:rPr>
        <w:t xml:space="preserve">. </w:t>
      </w:r>
      <w:r w:rsidR="007F78FC" w:rsidRPr="007F78FC">
        <w:rPr>
          <w:rFonts w:ascii="Times New Roman" w:hAnsi="Times New Roman"/>
          <w:b/>
          <w:sz w:val="28"/>
          <w:szCs w:val="28"/>
        </w:rPr>
        <w:t>Текущий ремонт различных типов автомобилей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модуля </w:t>
      </w: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учреждениях профессионального образования, </w:t>
      </w:r>
      <w:r w:rsidRPr="00987616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FA259F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bookmarkStart w:id="0" w:name="_GoBack"/>
      <w:bookmarkEnd w:id="0"/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7F78FC" w:rsidRPr="007F78FC" w:rsidRDefault="007F78FC" w:rsidP="007F78FC">
      <w:pPr>
        <w:widowControl w:val="0"/>
        <w:shd w:val="clear" w:color="auto" w:fill="FFFFFF"/>
        <w:autoSpaceDE w:val="0"/>
        <w:autoSpaceDN w:val="0"/>
        <w:adjustRightInd w:val="0"/>
        <w:spacing w:before="482" w:line="324" w:lineRule="exact"/>
        <w:ind w:left="166"/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1. ОБЩАЯ ХАРАКТЕРИСТИКА РАБОЧЕЙ ПРОГРАММЫ ПРОФЕССИОНАЛЬНОГО МОДУЛЯ.</w:t>
      </w:r>
    </w:p>
    <w:p w:rsidR="007F78FC" w:rsidRPr="007F78FC" w:rsidRDefault="007F78FC" w:rsidP="007F78FC">
      <w:pPr>
        <w:widowControl w:val="0"/>
        <w:shd w:val="clear" w:color="auto" w:fill="FFFFFF"/>
        <w:autoSpaceDE w:val="0"/>
        <w:autoSpaceDN w:val="0"/>
        <w:adjustRightInd w:val="0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1.1. </w:t>
      </w:r>
      <w:r w:rsidRPr="007F78F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Область применения программы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Рабочая программа профессионального модуля «ПМ.03.Текущий ремонт различных видов автомобилей» является частью основной профессиональной образовательной программы в соответствии с ФГОС СПО по профессии 23.01.17 Мастер по ремонту и обслуживанию автомобилей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1.2. </w:t>
      </w:r>
      <w:r w:rsidRPr="007F78F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Место профессионального модуля в структуре основной профессиональной образовательной </w:t>
      </w:r>
      <w:r w:rsidRPr="007F78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программы подготовки квалифицированных рабочих, служащих: </w:t>
      </w:r>
      <w:r w:rsidRPr="007F78F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профессиональный цикл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F78FC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>1.3 Цель и планируемые результаты освоения профессионального модуля: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ind w:left="482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7F78FC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результате освоения профессионального модуля обучающийся должен </w:t>
      </w:r>
      <w:r w:rsidRPr="007F78FC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уметь: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 и пользоваться инструментами и приспособлениями для ремонтных работ; 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снимать и устанавливать агрегаты, узлы и детали автомобиля; 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объемы и подбирать комплектующие при выполнении ремонтных работ систем и частей автомобилей; 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способы и средства ремонта; 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специальный инструмент, приборы, оборудование; 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оформлять учетную документацию;</w:t>
      </w:r>
    </w:p>
    <w:p w:rsidR="007F78FC" w:rsidRPr="007F78FC" w:rsidRDefault="007F78FC" w:rsidP="007F78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требования безопасности при проведении ремонтных работ.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7F78FC">
        <w:rPr>
          <w:rFonts w:ascii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В результате освоения профессионального модуля обучающийся должен </w:t>
      </w:r>
      <w:r w:rsidRPr="007F78FC">
        <w:rPr>
          <w:rFonts w:ascii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знать: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-     устройство и конструктивные особенности обслуживаемых автомобилей;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-     назначение и взаимодействие основных узлов ремонтируемых автомобилей;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и методы ремонтных работ, способы восстановления деталей; 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технологическую последовательность и регламент работы по разборке и сборке систем автомобилей; 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методику контроля геометрических параметров деталей, систем и частей автомобиля;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системы допусков и посадок, классы точности, шероховатость, допуски формы и расположения поверхностей; 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механические свойства обрабатываемых материалов; 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регулирования узлов отремонтированных систем и частей автомобиля;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инструкции и правила охраны труда;</w:t>
      </w:r>
    </w:p>
    <w:p w:rsidR="007F78FC" w:rsidRPr="007F78FC" w:rsidRDefault="007F78FC" w:rsidP="007F78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бережное производство. 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ab/>
        <w:t xml:space="preserve">В результате освоения профессионального модуля обучающийся должен </w:t>
      </w:r>
      <w:r w:rsidRPr="007F78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иметь практический опыт </w:t>
      </w:r>
      <w:proofErr w:type="gramStart"/>
      <w:r w:rsidRPr="007F78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7F78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:rsidR="007F78FC" w:rsidRPr="007F78FC" w:rsidRDefault="007F78FC" w:rsidP="007F78F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технических измерений соответствующим инструментом и приборами; </w:t>
      </w:r>
    </w:p>
    <w:p w:rsidR="007F78FC" w:rsidRPr="007F78FC" w:rsidRDefault="007F78FC" w:rsidP="007F78F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выполнении</w:t>
      </w:r>
      <w:proofErr w:type="gramEnd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ремонта агрегатов, узлов и механизмов автомобиля и двигателя;</w:t>
      </w:r>
    </w:p>
    <w:p w:rsidR="007F78FC" w:rsidRPr="007F78FC" w:rsidRDefault="007F78FC" w:rsidP="007F78F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снятии</w:t>
      </w:r>
      <w:proofErr w:type="gramEnd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установке агрегатов, узлов и деталей автомобиля; </w:t>
      </w:r>
    </w:p>
    <w:p w:rsidR="007F78FC" w:rsidRPr="007F78FC" w:rsidRDefault="007F78FC" w:rsidP="007F78F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использовании</w:t>
      </w:r>
      <w:proofErr w:type="gramEnd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технологического оборудования. 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ind w:left="1803" w:hanging="993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</w:p>
    <w:p w:rsidR="007F78FC" w:rsidRPr="007F78FC" w:rsidRDefault="007F78FC" w:rsidP="007F78FC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результате изучения профессионального модуля обучающийся должен освоить основной вид деятельности </w:t>
      </w:r>
      <w:r w:rsidRPr="007F78F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«Производить текущий ремонт различных типов автомобилей»</w:t>
      </w: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соответствии с требованиями технологической документации и, соответствующие ему общие компетенции и профессиональные компетенции: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общих компетенций</w:t>
      </w:r>
      <w:r w:rsidRPr="007F78FC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7F78FC" w:rsidRPr="007F78FC" w:rsidTr="007F78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1.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7F78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2.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78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7F78F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3.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78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4.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5.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6.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7.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8.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9.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информационные технологии в профессиональной деятельности. 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10.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профессиональной документацией на </w:t>
            </w:r>
            <w:proofErr w:type="gramStart"/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государственном</w:t>
            </w:r>
            <w:proofErr w:type="gramEnd"/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</w:p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иностранном </w:t>
            </w:r>
            <w:proofErr w:type="gramStart"/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языке</w:t>
            </w:r>
            <w:proofErr w:type="gramEnd"/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F78FC" w:rsidRPr="007F78FC" w:rsidTr="007F78FC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11.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F78FC" w:rsidRPr="007F78FC" w:rsidRDefault="007F78FC" w:rsidP="007F78FC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F78FC" w:rsidRPr="007F78FC" w:rsidRDefault="007F78FC" w:rsidP="007F78FC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Перечень профессиональных компетенций 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rPr>
          <w:rFonts w:eastAsia="Calibri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8244"/>
      </w:tblGrid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ВД 3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</w:tc>
      </w:tr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3.1.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автомобильных двигателей</w:t>
            </w:r>
          </w:p>
        </w:tc>
      </w:tr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3.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узлов и элементов электрических и электронных систем автомобилей</w:t>
            </w:r>
          </w:p>
        </w:tc>
      </w:tr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3.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3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автомобильных трансмиссий</w:t>
            </w:r>
          </w:p>
        </w:tc>
      </w:tr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3.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ходовой части и механизмов управления автомобилей</w:t>
            </w:r>
          </w:p>
        </w:tc>
      </w:tr>
      <w:tr w:rsidR="007F78FC" w:rsidRPr="007F78FC" w:rsidTr="007F78FC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3.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  <w:r w:rsidRPr="007F78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FC" w:rsidRPr="007F78FC" w:rsidRDefault="007F78FC" w:rsidP="007F78F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8F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ремонт и окраску кузовов</w:t>
            </w:r>
          </w:p>
        </w:tc>
      </w:tr>
    </w:tbl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1.4. Количество часов, отводимое на освоение профессионального модуля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Всего часов -</w:t>
      </w:r>
      <w:r w:rsidRPr="007F78FC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788</w:t>
      </w: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, из них: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освоение МДК - </w:t>
      </w:r>
      <w:r w:rsidRPr="007F78FC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308 часов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практики: </w:t>
      </w:r>
      <w:proofErr w:type="gramStart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учебную</w:t>
      </w:r>
      <w:proofErr w:type="gramEnd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r w:rsidRPr="007F78FC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126 часов</w:t>
      </w:r>
    </w:p>
    <w:p w:rsidR="007F78FC" w:rsidRPr="007F78FC" w:rsidRDefault="007F78FC" w:rsidP="007F78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7F7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r w:rsidRPr="007F78FC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324 часа</w:t>
      </w:r>
    </w:p>
    <w:p w:rsidR="007F78FC" w:rsidRPr="007F78FC" w:rsidRDefault="007F78FC" w:rsidP="007F78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7F78FC" w:rsidRPr="007F78FC">
          <w:pgSz w:w="11906" w:h="16838"/>
          <w:pgMar w:top="1134" w:right="850" w:bottom="1134" w:left="1134" w:header="708" w:footer="708" w:gutter="0"/>
          <w:cols w:space="720"/>
        </w:sectPr>
      </w:pPr>
    </w:p>
    <w:p w:rsidR="002C67FA" w:rsidRPr="002C67FA" w:rsidRDefault="002C67FA" w:rsidP="002C67FA">
      <w:pPr>
        <w:rPr>
          <w:rFonts w:ascii="Times New Roman" w:eastAsia="Calibri" w:hAnsi="Times New Roman" w:cs="Times New Roman"/>
          <w:sz w:val="24"/>
          <w:szCs w:val="24"/>
        </w:rPr>
      </w:pPr>
    </w:p>
    <w:p w:rsidR="002C67FA" w:rsidRPr="002C67FA" w:rsidRDefault="002C67FA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2C67FA" w:rsidRPr="002C67FA">
          <w:pgSz w:w="11906" w:h="16838"/>
          <w:pgMar w:top="1134" w:right="850" w:bottom="1134" w:left="1134" w:header="708" w:footer="708" w:gutter="0"/>
          <w:cols w:space="720"/>
        </w:sectPr>
      </w:pPr>
    </w:p>
    <w:p w:rsidR="00987616" w:rsidRPr="00987616" w:rsidRDefault="00987616" w:rsidP="002C67FA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987616" w:rsidRPr="00987616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4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5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808B0"/>
    <w:rsid w:val="007F78FC"/>
    <w:rsid w:val="0086670C"/>
    <w:rsid w:val="00987616"/>
    <w:rsid w:val="00A66FC9"/>
    <w:rsid w:val="00B77105"/>
    <w:rsid w:val="00B773D0"/>
    <w:rsid w:val="00CE44EF"/>
    <w:rsid w:val="00D75D54"/>
    <w:rsid w:val="00DA71C7"/>
    <w:rsid w:val="00E600F4"/>
    <w:rsid w:val="00E6239D"/>
    <w:rsid w:val="00EA7F00"/>
    <w:rsid w:val="00EE26FE"/>
    <w:rsid w:val="00FA259F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19</cp:revision>
  <dcterms:created xsi:type="dcterms:W3CDTF">2019-02-08T08:51:00Z</dcterms:created>
  <dcterms:modified xsi:type="dcterms:W3CDTF">2021-10-26T11:20:00Z</dcterms:modified>
</cp:coreProperties>
</file>